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6A065" w14:textId="683E7937" w:rsidR="00173CE0" w:rsidRDefault="00173CE0">
      <w:pPr>
        <w:pStyle w:val="BodyText"/>
        <w:ind w:left="3109"/>
        <w:rPr>
          <w:rFonts w:ascii="Times New Roman"/>
          <w:sz w:val="20"/>
        </w:rPr>
      </w:pPr>
    </w:p>
    <w:p w14:paraId="5714164F" w14:textId="414254A8" w:rsidR="00173CE0" w:rsidRDefault="007C7830" w:rsidP="003877E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2A6AC3" wp14:editId="7B00A0F4">
            <wp:extent cx="1447800" cy="866775"/>
            <wp:effectExtent l="0" t="0" r="0" b="9525"/>
            <wp:docPr id="16813176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96ECE" w14:textId="34805133" w:rsidR="00524A67" w:rsidRDefault="00524A67" w:rsidP="003877EC">
      <w:pPr>
        <w:pStyle w:val="BodyText"/>
        <w:jc w:val="center"/>
        <w:rPr>
          <w:rFonts w:ascii="Times New Roman"/>
          <w:sz w:val="20"/>
        </w:rPr>
      </w:pPr>
    </w:p>
    <w:p w14:paraId="04644462" w14:textId="79398975" w:rsidR="00524A67" w:rsidRPr="00524A67" w:rsidRDefault="00524A67" w:rsidP="003877EC">
      <w:pPr>
        <w:pStyle w:val="BodyText"/>
        <w:jc w:val="center"/>
        <w:rPr>
          <w:rFonts w:ascii="Times New Roman"/>
          <w:b/>
          <w:bCs/>
          <w:sz w:val="48"/>
          <w:szCs w:val="52"/>
        </w:rPr>
      </w:pPr>
      <w:r w:rsidRPr="00524A67">
        <w:rPr>
          <w:rFonts w:ascii="Times New Roman"/>
          <w:b/>
          <w:bCs/>
          <w:sz w:val="48"/>
          <w:szCs w:val="52"/>
        </w:rPr>
        <w:t>Asian Hepatology Summit</w:t>
      </w:r>
    </w:p>
    <w:p w14:paraId="38A8C9D0" w14:textId="035A29E2" w:rsidR="00173CE0" w:rsidRDefault="00524A67">
      <w:pPr>
        <w:pStyle w:val="BodyText"/>
        <w:spacing w:before="5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2752" behindDoc="1" locked="0" layoutInCell="1" allowOverlap="1" wp14:anchorId="2899035C" wp14:editId="203EF757">
                <wp:simplePos x="0" y="0"/>
                <wp:positionH relativeFrom="page">
                  <wp:posOffset>317500</wp:posOffset>
                </wp:positionH>
                <wp:positionV relativeFrom="page">
                  <wp:posOffset>1847850</wp:posOffset>
                </wp:positionV>
                <wp:extent cx="6985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EB0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F1C2E" id="Line 2" o:spid="_x0000_s1026" style="position:absolute;z-index:-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145.5pt" to="57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" strokecolor="#aeb0b2" strokeweight=".5pt">
                <o:lock v:ext="edit" shapetype="f"/>
                <w10:wrap anchorx="page" anchory="page"/>
              </v:line>
            </w:pict>
          </mc:Fallback>
        </mc:AlternateContent>
      </w:r>
    </w:p>
    <w:p w14:paraId="3E5306BB" w14:textId="4A8AD259" w:rsidR="00173CE0" w:rsidRPr="00FD4B9B" w:rsidRDefault="000B3BCA">
      <w:pPr>
        <w:pStyle w:val="Title"/>
        <w:rPr>
          <w:rFonts w:ascii="Arial" w:hAnsi="Arial" w:cs="Arial"/>
        </w:rPr>
      </w:pPr>
      <w:r w:rsidRPr="00FD4B9B">
        <w:rPr>
          <w:rFonts w:ascii="Arial" w:hAnsi="Arial" w:cs="Arial"/>
          <w:color w:val="F26821"/>
        </w:rPr>
        <w:t>Abstract Submission</w:t>
      </w:r>
    </w:p>
    <w:p w14:paraId="1236096E" w14:textId="459BC179" w:rsidR="00173CE0" w:rsidRPr="00FD4B9B" w:rsidRDefault="00524A67">
      <w:pPr>
        <w:pStyle w:val="BodyText"/>
        <w:rPr>
          <w:rFonts w:ascii="Arial" w:hAnsi="Arial" w:cs="Arial"/>
          <w:sz w:val="8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2240" behindDoc="1" locked="0" layoutInCell="1" allowOverlap="1" wp14:anchorId="05034F44" wp14:editId="35057E4C">
                <wp:simplePos x="0" y="0"/>
                <wp:positionH relativeFrom="page">
                  <wp:posOffset>317500</wp:posOffset>
                </wp:positionH>
                <wp:positionV relativeFrom="page">
                  <wp:posOffset>2393950</wp:posOffset>
                </wp:positionV>
                <wp:extent cx="6985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EB0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BDD3C" id="Line 3" o:spid="_x0000_s1026" style="position:absolute;z-index:-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188.5pt" to="575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" strokecolor="#aeb0b2" strokeweight=".5pt">
                <o:lock v:ext="edit" shapetype="f"/>
                <w10:wrap anchorx="page" anchory="page"/>
              </v:line>
            </w:pict>
          </mc:Fallback>
        </mc:AlternateContent>
      </w:r>
    </w:p>
    <w:p w14:paraId="3E147E1A" w14:textId="77777777" w:rsidR="00173CE0" w:rsidRPr="00FD4B9B" w:rsidRDefault="000B3BCA">
      <w:pPr>
        <w:pStyle w:val="Heading1"/>
        <w:ind w:left="3272" w:right="0"/>
        <w:jc w:val="left"/>
        <w:rPr>
          <w:rFonts w:ascii="Arial" w:hAnsi="Arial" w:cs="Arial"/>
        </w:rPr>
      </w:pPr>
      <w:r w:rsidRPr="00FD4B9B">
        <w:rPr>
          <w:rFonts w:ascii="Arial" w:hAnsi="Arial" w:cs="Arial"/>
          <w:color w:val="231F20"/>
        </w:rPr>
        <w:t>TITLE OF ABSTRACT</w:t>
      </w:r>
    </w:p>
    <w:p w14:paraId="33368DAD" w14:textId="77777777" w:rsidR="00173CE0" w:rsidRPr="00FD4B9B" w:rsidRDefault="000B3BCA" w:rsidP="00E15077">
      <w:pPr>
        <w:pStyle w:val="BodyText"/>
        <w:spacing w:before="72" w:line="278" w:lineRule="auto"/>
        <w:ind w:left="119" w:right="117" w:firstLine="205"/>
        <w:jc w:val="center"/>
        <w:rPr>
          <w:rFonts w:ascii="Arial" w:hAnsi="Arial" w:cs="Arial"/>
          <w:sz w:val="32"/>
          <w:szCs w:val="32"/>
        </w:rPr>
      </w:pPr>
      <w:r w:rsidRPr="00FD4B9B">
        <w:rPr>
          <w:rFonts w:ascii="Arial" w:hAnsi="Arial" w:cs="Arial"/>
          <w:color w:val="231F20"/>
          <w:sz w:val="32"/>
          <w:szCs w:val="32"/>
        </w:rPr>
        <w:t xml:space="preserve">JONES, David </w:t>
      </w:r>
      <w:r w:rsidRPr="00FD4B9B">
        <w:rPr>
          <w:rFonts w:ascii="Arial" w:hAnsi="Arial" w:cs="Arial"/>
          <w:color w:val="231F20"/>
          <w:spacing w:val="2"/>
          <w:sz w:val="32"/>
          <w:szCs w:val="32"/>
        </w:rPr>
        <w:t xml:space="preserve">[1,2] </w:t>
      </w:r>
      <w:r w:rsidRPr="00FD4B9B">
        <w:rPr>
          <w:rFonts w:ascii="Arial" w:hAnsi="Arial" w:cs="Arial"/>
          <w:color w:val="231F20"/>
          <w:sz w:val="32"/>
          <w:szCs w:val="32"/>
        </w:rPr>
        <w:t xml:space="preserve">; </w:t>
      </w:r>
      <w:r w:rsidRPr="00FD4B9B">
        <w:rPr>
          <w:rFonts w:ascii="Arial" w:hAnsi="Arial" w:cs="Arial"/>
          <w:color w:val="231F20"/>
          <w:spacing w:val="-4"/>
          <w:sz w:val="32"/>
          <w:szCs w:val="32"/>
        </w:rPr>
        <w:t xml:space="preserve">PRANAV, </w:t>
      </w:r>
      <w:r w:rsidRPr="00FD4B9B">
        <w:rPr>
          <w:rFonts w:ascii="Arial" w:hAnsi="Arial" w:cs="Arial"/>
          <w:color w:val="231F20"/>
          <w:spacing w:val="2"/>
          <w:sz w:val="32"/>
          <w:szCs w:val="32"/>
        </w:rPr>
        <w:t xml:space="preserve">Mahesh </w:t>
      </w:r>
      <w:r w:rsidRPr="00FD4B9B">
        <w:rPr>
          <w:rFonts w:ascii="Arial" w:hAnsi="Arial" w:cs="Arial"/>
          <w:color w:val="231F20"/>
          <w:sz w:val="32"/>
          <w:szCs w:val="32"/>
        </w:rPr>
        <w:t xml:space="preserve">[1] ; </w:t>
      </w:r>
      <w:r w:rsidRPr="00FD4B9B">
        <w:rPr>
          <w:rFonts w:ascii="Arial" w:hAnsi="Arial" w:cs="Arial"/>
          <w:color w:val="231F20"/>
          <w:spacing w:val="2"/>
          <w:sz w:val="32"/>
          <w:szCs w:val="32"/>
        </w:rPr>
        <w:t xml:space="preserve">LEE, Ling </w:t>
      </w:r>
      <w:proofErr w:type="spellStart"/>
      <w:r w:rsidRPr="00FD4B9B">
        <w:rPr>
          <w:rFonts w:ascii="Arial" w:hAnsi="Arial" w:cs="Arial"/>
          <w:color w:val="231F20"/>
          <w:spacing w:val="2"/>
          <w:sz w:val="32"/>
          <w:szCs w:val="32"/>
        </w:rPr>
        <w:t>Ling</w:t>
      </w:r>
      <w:proofErr w:type="spellEnd"/>
      <w:r w:rsidRPr="00FD4B9B">
        <w:rPr>
          <w:rFonts w:ascii="Arial" w:hAnsi="Arial" w:cs="Arial"/>
          <w:color w:val="231F20"/>
          <w:spacing w:val="2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pacing w:val="3"/>
          <w:sz w:val="32"/>
          <w:szCs w:val="32"/>
        </w:rPr>
        <w:t xml:space="preserve">[3]  </w:t>
      </w:r>
      <w:r w:rsidRPr="00FD4B9B">
        <w:rPr>
          <w:rFonts w:ascii="Arial" w:hAnsi="Arial" w:cs="Arial"/>
          <w:color w:val="231F20"/>
          <w:sz w:val="32"/>
          <w:szCs w:val="32"/>
        </w:rPr>
        <w:t>1</w:t>
      </w:r>
      <w:r w:rsidRPr="00FD4B9B">
        <w:rPr>
          <w:rFonts w:ascii="Arial" w:hAnsi="Arial" w:cs="Arial"/>
          <w:color w:val="231F20"/>
          <w:spacing w:val="9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–</w:t>
      </w:r>
      <w:r w:rsidRPr="00FD4B9B">
        <w:rPr>
          <w:rFonts w:ascii="Arial" w:hAnsi="Arial" w:cs="Arial"/>
          <w:color w:val="231F20"/>
          <w:spacing w:val="9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XYZ</w:t>
      </w:r>
      <w:r w:rsidRPr="00FD4B9B">
        <w:rPr>
          <w:rFonts w:ascii="Arial" w:hAnsi="Arial" w:cs="Arial"/>
          <w:color w:val="231F20"/>
          <w:spacing w:val="8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pacing w:val="2"/>
          <w:sz w:val="32"/>
          <w:szCs w:val="32"/>
        </w:rPr>
        <w:t>Hospital,</w:t>
      </w:r>
      <w:r w:rsidRPr="00FD4B9B">
        <w:rPr>
          <w:rFonts w:ascii="Arial" w:hAnsi="Arial" w:cs="Arial"/>
          <w:color w:val="231F20"/>
          <w:spacing w:val="10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France;</w:t>
      </w:r>
      <w:r w:rsidRPr="00FD4B9B">
        <w:rPr>
          <w:rFonts w:ascii="Arial" w:hAnsi="Arial" w:cs="Arial"/>
          <w:color w:val="231F20"/>
          <w:spacing w:val="9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2</w:t>
      </w:r>
      <w:r w:rsidRPr="00FD4B9B">
        <w:rPr>
          <w:rFonts w:ascii="Arial" w:hAnsi="Arial" w:cs="Arial"/>
          <w:color w:val="231F20"/>
          <w:spacing w:val="9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–</w:t>
      </w:r>
      <w:r w:rsidRPr="00FD4B9B">
        <w:rPr>
          <w:rFonts w:ascii="Arial" w:hAnsi="Arial" w:cs="Arial"/>
          <w:color w:val="231F20"/>
          <w:spacing w:val="9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ABC</w:t>
      </w:r>
      <w:r w:rsidRPr="00FD4B9B">
        <w:rPr>
          <w:rFonts w:ascii="Arial" w:hAnsi="Arial" w:cs="Arial"/>
          <w:color w:val="231F20"/>
          <w:spacing w:val="10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University,</w:t>
      </w:r>
      <w:r w:rsidR="00E15077" w:rsidRPr="00FD4B9B">
        <w:rPr>
          <w:rFonts w:ascii="Arial" w:hAnsi="Arial" w:cs="Arial"/>
          <w:color w:val="231F20"/>
          <w:spacing w:val="9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pacing w:val="2"/>
          <w:sz w:val="32"/>
          <w:szCs w:val="32"/>
        </w:rPr>
        <w:t>Thailand;</w:t>
      </w:r>
      <w:r w:rsidRPr="00FD4B9B">
        <w:rPr>
          <w:rFonts w:ascii="Arial" w:hAnsi="Arial" w:cs="Arial"/>
          <w:color w:val="231F20"/>
          <w:spacing w:val="8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3</w:t>
      </w:r>
      <w:r w:rsidRPr="00FD4B9B">
        <w:rPr>
          <w:rFonts w:ascii="Arial" w:hAnsi="Arial" w:cs="Arial"/>
          <w:color w:val="231F20"/>
          <w:spacing w:val="9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–</w:t>
      </w:r>
      <w:r w:rsidRPr="00FD4B9B">
        <w:rPr>
          <w:rFonts w:ascii="Arial" w:hAnsi="Arial" w:cs="Arial"/>
          <w:color w:val="231F20"/>
          <w:spacing w:val="10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FGH</w:t>
      </w:r>
      <w:r w:rsidR="00E15077" w:rsidRPr="00FD4B9B">
        <w:rPr>
          <w:rFonts w:ascii="Arial" w:hAnsi="Arial" w:cs="Arial"/>
          <w:sz w:val="32"/>
          <w:szCs w:val="32"/>
        </w:rPr>
        <w:br/>
      </w:r>
      <w:r w:rsidRPr="00FD4B9B">
        <w:rPr>
          <w:rFonts w:ascii="Arial" w:hAnsi="Arial" w:cs="Arial"/>
          <w:color w:val="231F20"/>
          <w:sz w:val="32"/>
          <w:szCs w:val="32"/>
        </w:rPr>
        <w:t>Medical Centre, Taiwan</w:t>
      </w:r>
    </w:p>
    <w:p w14:paraId="4EE604B5" w14:textId="77777777" w:rsidR="00173CE0" w:rsidRPr="00FD4B9B" w:rsidRDefault="00173CE0">
      <w:pPr>
        <w:pStyle w:val="BodyText"/>
        <w:spacing w:before="10"/>
        <w:rPr>
          <w:rFonts w:ascii="Arial" w:hAnsi="Arial" w:cs="Arial"/>
          <w:sz w:val="47"/>
        </w:rPr>
      </w:pPr>
    </w:p>
    <w:p w14:paraId="694F6BF1" w14:textId="77777777" w:rsidR="00173CE0" w:rsidRPr="00FD4B9B" w:rsidRDefault="000B3BCA">
      <w:pPr>
        <w:pStyle w:val="Heading1"/>
        <w:rPr>
          <w:rFonts w:ascii="Arial" w:hAnsi="Arial" w:cs="Arial"/>
        </w:rPr>
      </w:pPr>
      <w:r w:rsidRPr="00FD4B9B">
        <w:rPr>
          <w:rFonts w:ascii="Arial" w:hAnsi="Arial" w:cs="Arial"/>
          <w:color w:val="020303"/>
        </w:rPr>
        <w:t>OBJECTIVES</w:t>
      </w:r>
    </w:p>
    <w:p w14:paraId="26ECF4BD" w14:textId="77777777" w:rsidR="00173CE0" w:rsidRPr="00FD4B9B" w:rsidRDefault="000B3BCA">
      <w:pPr>
        <w:pStyle w:val="BodyText"/>
        <w:spacing w:before="78"/>
        <w:ind w:left="2183" w:right="2184"/>
        <w:jc w:val="center"/>
        <w:rPr>
          <w:rFonts w:ascii="Arial" w:hAnsi="Arial" w:cs="Arial"/>
          <w:sz w:val="32"/>
          <w:szCs w:val="32"/>
        </w:rPr>
      </w:pPr>
      <w:r w:rsidRPr="00FD4B9B">
        <w:rPr>
          <w:rFonts w:ascii="Arial" w:hAnsi="Arial" w:cs="Arial"/>
          <w:color w:val="231F20"/>
          <w:sz w:val="32"/>
          <w:szCs w:val="32"/>
        </w:rPr>
        <w:t>Objectives go</w:t>
      </w:r>
      <w:r w:rsidRPr="00FD4B9B">
        <w:rPr>
          <w:rFonts w:ascii="Arial" w:hAnsi="Arial" w:cs="Arial"/>
          <w:color w:val="231F20"/>
          <w:spacing w:val="-55"/>
          <w:sz w:val="32"/>
          <w:szCs w:val="32"/>
        </w:rPr>
        <w:t xml:space="preserve"> </w:t>
      </w:r>
      <w:r w:rsidRPr="00FD4B9B">
        <w:rPr>
          <w:rFonts w:ascii="Arial" w:hAnsi="Arial" w:cs="Arial"/>
          <w:color w:val="231F20"/>
          <w:sz w:val="32"/>
          <w:szCs w:val="32"/>
        </w:rPr>
        <w:t>here.</w:t>
      </w:r>
    </w:p>
    <w:p w14:paraId="6B75B79F" w14:textId="77777777" w:rsidR="00173CE0" w:rsidRPr="00FD4B9B" w:rsidRDefault="00173CE0">
      <w:pPr>
        <w:pStyle w:val="BodyText"/>
        <w:spacing w:before="8"/>
        <w:rPr>
          <w:rFonts w:ascii="Arial" w:hAnsi="Arial" w:cs="Arial"/>
          <w:sz w:val="51"/>
        </w:rPr>
      </w:pPr>
    </w:p>
    <w:p w14:paraId="1E123B1C" w14:textId="77777777" w:rsidR="00173CE0" w:rsidRPr="00FD4B9B" w:rsidRDefault="000B3BCA">
      <w:pPr>
        <w:pStyle w:val="BodyText"/>
        <w:spacing w:before="1"/>
        <w:ind w:left="2186" w:right="2184"/>
        <w:jc w:val="center"/>
        <w:rPr>
          <w:rFonts w:ascii="Arial" w:hAnsi="Arial" w:cs="Arial"/>
        </w:rPr>
      </w:pPr>
      <w:r w:rsidRPr="00FD4B9B">
        <w:rPr>
          <w:rFonts w:ascii="Arial" w:hAnsi="Arial" w:cs="Arial"/>
          <w:color w:val="020303"/>
        </w:rPr>
        <w:t>MATERIALS AND METHODS</w:t>
      </w:r>
    </w:p>
    <w:p w14:paraId="3C726DD3" w14:textId="77777777" w:rsidR="00173CE0" w:rsidRPr="00FD4B9B" w:rsidRDefault="000B3BCA">
      <w:pPr>
        <w:pStyle w:val="BodyText"/>
        <w:spacing w:before="77"/>
        <w:ind w:left="2188" w:right="2184"/>
        <w:jc w:val="center"/>
        <w:rPr>
          <w:rFonts w:ascii="Arial" w:hAnsi="Arial" w:cs="Arial"/>
        </w:rPr>
      </w:pPr>
      <w:r w:rsidRPr="00FD4B9B">
        <w:rPr>
          <w:rFonts w:ascii="Arial" w:hAnsi="Arial" w:cs="Arial"/>
          <w:color w:val="231F20"/>
          <w:sz w:val="32"/>
          <w:szCs w:val="32"/>
        </w:rPr>
        <w:t>Materials and methods go here</w:t>
      </w:r>
      <w:r w:rsidRPr="00FD4B9B">
        <w:rPr>
          <w:rFonts w:ascii="Arial" w:hAnsi="Arial" w:cs="Arial"/>
          <w:color w:val="231F20"/>
        </w:rPr>
        <w:t>.</w:t>
      </w:r>
    </w:p>
    <w:p w14:paraId="0CEC0A87" w14:textId="77777777" w:rsidR="00173CE0" w:rsidRPr="00FD4B9B" w:rsidRDefault="00173CE0">
      <w:pPr>
        <w:pStyle w:val="BodyText"/>
        <w:spacing w:before="9"/>
        <w:rPr>
          <w:rFonts w:ascii="Arial" w:hAnsi="Arial" w:cs="Arial"/>
          <w:sz w:val="51"/>
        </w:rPr>
      </w:pPr>
    </w:p>
    <w:p w14:paraId="565C8C79" w14:textId="77777777" w:rsidR="00173CE0" w:rsidRPr="00FD4B9B" w:rsidRDefault="000B3BCA">
      <w:pPr>
        <w:pStyle w:val="Heading1"/>
        <w:ind w:left="2184"/>
        <w:rPr>
          <w:rFonts w:ascii="Arial" w:hAnsi="Arial" w:cs="Arial"/>
        </w:rPr>
      </w:pPr>
      <w:r w:rsidRPr="00FD4B9B">
        <w:rPr>
          <w:rFonts w:ascii="Arial" w:hAnsi="Arial" w:cs="Arial"/>
          <w:color w:val="020303"/>
        </w:rPr>
        <w:t>RESULTS</w:t>
      </w:r>
    </w:p>
    <w:p w14:paraId="3785D6F9" w14:textId="77777777" w:rsidR="00173CE0" w:rsidRPr="00FD4B9B" w:rsidRDefault="000B3BCA">
      <w:pPr>
        <w:pStyle w:val="BodyText"/>
        <w:spacing w:before="77"/>
        <w:ind w:left="2187" w:right="2184"/>
        <w:jc w:val="center"/>
        <w:rPr>
          <w:rFonts w:ascii="Arial" w:hAnsi="Arial" w:cs="Arial"/>
          <w:sz w:val="32"/>
          <w:szCs w:val="32"/>
        </w:rPr>
      </w:pPr>
      <w:r w:rsidRPr="00FD4B9B">
        <w:rPr>
          <w:rFonts w:ascii="Arial" w:hAnsi="Arial" w:cs="Arial"/>
          <w:color w:val="231F20"/>
          <w:sz w:val="32"/>
          <w:szCs w:val="32"/>
        </w:rPr>
        <w:t>Results.</w:t>
      </w:r>
    </w:p>
    <w:p w14:paraId="2494E035" w14:textId="77777777" w:rsidR="00173CE0" w:rsidRPr="00FD4B9B" w:rsidRDefault="00173CE0">
      <w:pPr>
        <w:pStyle w:val="BodyText"/>
        <w:spacing w:before="9"/>
        <w:rPr>
          <w:rFonts w:ascii="Arial" w:hAnsi="Arial" w:cs="Arial"/>
          <w:sz w:val="51"/>
        </w:rPr>
      </w:pPr>
    </w:p>
    <w:p w14:paraId="7E6A0B3F" w14:textId="77777777" w:rsidR="00173CE0" w:rsidRPr="00FD4B9B" w:rsidRDefault="000B3BCA">
      <w:pPr>
        <w:pStyle w:val="Heading1"/>
        <w:ind w:left="2187"/>
        <w:rPr>
          <w:rFonts w:ascii="Arial" w:hAnsi="Arial" w:cs="Arial"/>
        </w:rPr>
      </w:pPr>
      <w:r w:rsidRPr="00FD4B9B">
        <w:rPr>
          <w:rFonts w:ascii="Arial" w:hAnsi="Arial" w:cs="Arial"/>
          <w:color w:val="020303"/>
        </w:rPr>
        <w:t>CONCLUSION</w:t>
      </w:r>
    </w:p>
    <w:p w14:paraId="453E605B" w14:textId="77777777" w:rsidR="00173CE0" w:rsidRPr="00FD4B9B" w:rsidRDefault="000B3BCA">
      <w:pPr>
        <w:pStyle w:val="BodyText"/>
        <w:spacing w:before="77"/>
        <w:ind w:left="2186" w:right="2184"/>
        <w:jc w:val="center"/>
        <w:rPr>
          <w:rFonts w:ascii="Arial" w:hAnsi="Arial" w:cs="Arial"/>
          <w:sz w:val="32"/>
          <w:szCs w:val="32"/>
        </w:rPr>
      </w:pPr>
      <w:r w:rsidRPr="00FD4B9B">
        <w:rPr>
          <w:rFonts w:ascii="Arial" w:hAnsi="Arial" w:cs="Arial"/>
          <w:color w:val="231F20"/>
          <w:sz w:val="32"/>
          <w:szCs w:val="32"/>
        </w:rPr>
        <w:t>Conclusion.</w:t>
      </w:r>
    </w:p>
    <w:sectPr w:rsidR="00173CE0" w:rsidRPr="00FD4B9B" w:rsidSect="00E15077">
      <w:type w:val="continuous"/>
      <w:pgSz w:w="11910" w:h="16840"/>
      <w:pgMar w:top="340" w:right="120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E0"/>
    <w:rsid w:val="000B3BCA"/>
    <w:rsid w:val="00173CE0"/>
    <w:rsid w:val="002140D1"/>
    <w:rsid w:val="003877EC"/>
    <w:rsid w:val="00524A67"/>
    <w:rsid w:val="007C7830"/>
    <w:rsid w:val="00960064"/>
    <w:rsid w:val="00A43AB4"/>
    <w:rsid w:val="00BB59D3"/>
    <w:rsid w:val="00E15077"/>
    <w:rsid w:val="00FD4B9B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8D95"/>
  <w15:docId w15:val="{0D28DEB0-E403-F74C-8472-6B72C3B4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2183" w:right="2184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before="100"/>
      <w:ind w:left="2183" w:right="2184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5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77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Yuvraj Rasal</cp:lastModifiedBy>
  <cp:revision>6</cp:revision>
  <dcterms:created xsi:type="dcterms:W3CDTF">2023-01-26T10:24:00Z</dcterms:created>
  <dcterms:modified xsi:type="dcterms:W3CDTF">2025-01-02T11:55:00Z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2021-07-26T00:00:00Z</vt:filetime>
  </property>
</Properties>
</file>